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9011E" w14:textId="34BB49D8" w:rsidR="001F343A" w:rsidRPr="00603AE4" w:rsidRDefault="002248B7" w:rsidP="00C904C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3AE4">
        <w:rPr>
          <w:rFonts w:ascii="Times New Roman" w:hAnsi="Times New Roman" w:cs="Times New Roman"/>
          <w:b/>
          <w:sz w:val="24"/>
          <w:szCs w:val="24"/>
          <w:u w:val="single"/>
        </w:rPr>
        <w:t>MEETING NOTICE</w:t>
      </w:r>
    </w:p>
    <w:p w14:paraId="722F299F" w14:textId="688FE62B" w:rsidR="00124D8E" w:rsidRPr="00603AE4" w:rsidRDefault="00C904CF" w:rsidP="00C904CF">
      <w:pPr>
        <w:rPr>
          <w:rFonts w:ascii="Times New Roman" w:hAnsi="Times New Roman" w:cs="Times New Roman"/>
          <w:sz w:val="24"/>
          <w:szCs w:val="24"/>
        </w:rPr>
      </w:pPr>
      <w:r w:rsidRPr="00603AE4">
        <w:rPr>
          <w:rFonts w:ascii="Times New Roman" w:hAnsi="Times New Roman" w:cs="Times New Roman"/>
          <w:sz w:val="24"/>
          <w:szCs w:val="24"/>
        </w:rPr>
        <w:t xml:space="preserve">Notice is hereby given that the York </w:t>
      </w:r>
      <w:r w:rsidR="008D0530" w:rsidRPr="00603AE4">
        <w:rPr>
          <w:rFonts w:ascii="Times New Roman" w:hAnsi="Times New Roman" w:cs="Times New Roman"/>
          <w:sz w:val="24"/>
          <w:szCs w:val="24"/>
        </w:rPr>
        <w:t>Business Improvement District</w:t>
      </w:r>
      <w:r w:rsidRPr="00603AE4">
        <w:rPr>
          <w:rFonts w:ascii="Times New Roman" w:hAnsi="Times New Roman" w:cs="Times New Roman"/>
          <w:sz w:val="24"/>
          <w:szCs w:val="24"/>
        </w:rPr>
        <w:t xml:space="preserve"> Authority will hold it</w:t>
      </w:r>
      <w:r w:rsidR="000B2EE1" w:rsidRPr="00603AE4">
        <w:rPr>
          <w:rFonts w:ascii="Times New Roman" w:hAnsi="Times New Roman" w:cs="Times New Roman"/>
          <w:sz w:val="24"/>
          <w:szCs w:val="24"/>
        </w:rPr>
        <w:t xml:space="preserve">s </w:t>
      </w:r>
      <w:r w:rsidR="00160BED" w:rsidRPr="00603AE4">
        <w:rPr>
          <w:rFonts w:ascii="Times New Roman" w:hAnsi="Times New Roman" w:cs="Times New Roman"/>
          <w:sz w:val="24"/>
          <w:szCs w:val="24"/>
        </w:rPr>
        <w:t>20</w:t>
      </w:r>
      <w:r w:rsidR="00323712" w:rsidRPr="00603AE4">
        <w:rPr>
          <w:rFonts w:ascii="Times New Roman" w:hAnsi="Times New Roman" w:cs="Times New Roman"/>
          <w:sz w:val="24"/>
          <w:szCs w:val="24"/>
        </w:rPr>
        <w:t>2</w:t>
      </w:r>
      <w:r w:rsidR="001E653C" w:rsidRPr="00603AE4">
        <w:rPr>
          <w:rFonts w:ascii="Times New Roman" w:hAnsi="Times New Roman" w:cs="Times New Roman"/>
          <w:sz w:val="24"/>
          <w:szCs w:val="24"/>
        </w:rPr>
        <w:t>4</w:t>
      </w:r>
      <w:r w:rsidRPr="00603AE4">
        <w:rPr>
          <w:rFonts w:ascii="Times New Roman" w:hAnsi="Times New Roman" w:cs="Times New Roman"/>
          <w:sz w:val="24"/>
          <w:szCs w:val="24"/>
        </w:rPr>
        <w:t xml:space="preserve"> </w:t>
      </w:r>
      <w:r w:rsidR="000B2EE1" w:rsidRPr="00603AE4">
        <w:rPr>
          <w:rFonts w:ascii="Times New Roman" w:hAnsi="Times New Roman" w:cs="Times New Roman"/>
          <w:sz w:val="24"/>
          <w:szCs w:val="24"/>
        </w:rPr>
        <w:t>bi-</w:t>
      </w:r>
      <w:r w:rsidRPr="00603AE4">
        <w:rPr>
          <w:rFonts w:ascii="Times New Roman" w:hAnsi="Times New Roman" w:cs="Times New Roman"/>
          <w:sz w:val="24"/>
          <w:szCs w:val="24"/>
        </w:rPr>
        <w:t xml:space="preserve">monthly board meetings </w:t>
      </w:r>
      <w:r w:rsidR="000B2EE1" w:rsidRPr="00603AE4">
        <w:rPr>
          <w:rFonts w:ascii="Times New Roman" w:hAnsi="Times New Roman" w:cs="Times New Roman"/>
          <w:sz w:val="24"/>
          <w:szCs w:val="24"/>
        </w:rPr>
        <w:t>i</w:t>
      </w:r>
      <w:r w:rsidR="002248B7" w:rsidRPr="00603AE4">
        <w:rPr>
          <w:rFonts w:ascii="Times New Roman" w:hAnsi="Times New Roman" w:cs="Times New Roman"/>
          <w:sz w:val="24"/>
          <w:szCs w:val="24"/>
        </w:rPr>
        <w:t xml:space="preserve">n-person </w:t>
      </w:r>
      <w:r w:rsidR="00124D8E" w:rsidRPr="00603AE4">
        <w:rPr>
          <w:rFonts w:ascii="Times New Roman" w:hAnsi="Times New Roman" w:cs="Times New Roman"/>
          <w:sz w:val="24"/>
          <w:szCs w:val="24"/>
        </w:rPr>
        <w:t xml:space="preserve">on the </w:t>
      </w:r>
      <w:r w:rsidR="008D0530" w:rsidRPr="00603AE4">
        <w:rPr>
          <w:rFonts w:ascii="Times New Roman" w:hAnsi="Times New Roman" w:cs="Times New Roman"/>
          <w:sz w:val="24"/>
          <w:szCs w:val="24"/>
        </w:rPr>
        <w:t>2nd Wednesday</w:t>
      </w:r>
      <w:r w:rsidR="00124D8E" w:rsidRPr="00603AE4">
        <w:rPr>
          <w:rFonts w:ascii="Times New Roman" w:hAnsi="Times New Roman" w:cs="Times New Roman"/>
          <w:sz w:val="24"/>
          <w:szCs w:val="24"/>
        </w:rPr>
        <w:t xml:space="preserve"> of </w:t>
      </w:r>
      <w:r w:rsidR="000B2EE1" w:rsidRPr="00603AE4">
        <w:rPr>
          <w:rFonts w:ascii="Times New Roman" w:hAnsi="Times New Roman" w:cs="Times New Roman"/>
          <w:sz w:val="24"/>
          <w:szCs w:val="24"/>
        </w:rPr>
        <w:t>every other month beginning in February and ending in December from</w:t>
      </w:r>
      <w:r w:rsidRPr="00603AE4">
        <w:rPr>
          <w:rFonts w:ascii="Times New Roman" w:hAnsi="Times New Roman" w:cs="Times New Roman"/>
          <w:sz w:val="24"/>
          <w:szCs w:val="24"/>
        </w:rPr>
        <w:t xml:space="preserve"> </w:t>
      </w:r>
      <w:r w:rsidR="008D0530" w:rsidRPr="00603AE4">
        <w:rPr>
          <w:rFonts w:ascii="Times New Roman" w:hAnsi="Times New Roman" w:cs="Times New Roman"/>
          <w:sz w:val="24"/>
          <w:szCs w:val="24"/>
        </w:rPr>
        <w:t>7:30</w:t>
      </w:r>
      <w:r w:rsidR="000B2EE1" w:rsidRPr="00603AE4">
        <w:rPr>
          <w:rFonts w:ascii="Times New Roman" w:hAnsi="Times New Roman" w:cs="Times New Roman"/>
          <w:sz w:val="24"/>
          <w:szCs w:val="24"/>
        </w:rPr>
        <w:t xml:space="preserve">am to 9am. </w:t>
      </w:r>
    </w:p>
    <w:p w14:paraId="56480DF1" w14:textId="6258D2BE" w:rsidR="002248B7" w:rsidRPr="00603AE4" w:rsidRDefault="002248B7" w:rsidP="00C904CF">
      <w:pPr>
        <w:rPr>
          <w:rFonts w:ascii="Times New Roman" w:hAnsi="Times New Roman" w:cs="Times New Roman"/>
          <w:sz w:val="24"/>
          <w:szCs w:val="24"/>
        </w:rPr>
      </w:pPr>
      <w:r w:rsidRPr="00603AE4">
        <w:rPr>
          <w:rFonts w:ascii="Times New Roman" w:hAnsi="Times New Roman" w:cs="Times New Roman"/>
          <w:sz w:val="24"/>
          <w:szCs w:val="24"/>
        </w:rPr>
        <w:t xml:space="preserve">For participation in person: Stock and Leader Attorneys at Law, 221 West Philadelphia St., Suite 600, York, PA 17401. </w:t>
      </w:r>
    </w:p>
    <w:p w14:paraId="7B0B86E3" w14:textId="10CD5994" w:rsidR="001E653C" w:rsidRPr="00603AE4" w:rsidRDefault="001E653C" w:rsidP="001E653C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603AE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To join via Zoom use Meeting ID </w:t>
      </w:r>
      <w:r w:rsidR="00603AE4" w:rsidRPr="00603AE4">
        <w:rPr>
          <w:rFonts w:ascii="Times New Roman" w:eastAsia="Times New Roman" w:hAnsi="Times New Roman" w:cs="Times New Roman"/>
          <w:snapToGrid w:val="0"/>
          <w:sz w:val="24"/>
          <w:szCs w:val="24"/>
        </w:rPr>
        <w:t>862 3516 6195</w:t>
      </w:r>
      <w:r w:rsidRPr="00603AE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. </w:t>
      </w:r>
    </w:p>
    <w:p w14:paraId="0442B19F" w14:textId="77777777" w:rsidR="001E653C" w:rsidRPr="00603AE4" w:rsidRDefault="001E653C" w:rsidP="001E653C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0DA4DDAF" w14:textId="60BE249D" w:rsidR="001E653C" w:rsidRPr="00603AE4" w:rsidRDefault="001E653C" w:rsidP="001E653C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603AE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To join via phone </w:t>
      </w:r>
      <w:r w:rsidRPr="00603AE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call </w:t>
      </w:r>
      <w:r w:rsidR="00603AE4" w:rsidRPr="00603AE4">
        <w:rPr>
          <w:rFonts w:ascii="Times New Roman" w:eastAsia="Times New Roman" w:hAnsi="Times New Roman" w:cs="Times New Roman"/>
          <w:snapToGrid w:val="0"/>
          <w:sz w:val="24"/>
          <w:szCs w:val="24"/>
        </w:rPr>
        <w:t>1</w:t>
      </w:r>
      <w:r w:rsidR="00603AE4">
        <w:rPr>
          <w:rFonts w:ascii="Times New Roman" w:eastAsia="Times New Roman" w:hAnsi="Times New Roman" w:cs="Times New Roman"/>
          <w:snapToGrid w:val="0"/>
          <w:sz w:val="24"/>
          <w:szCs w:val="24"/>
        </w:rPr>
        <w:t>-</w:t>
      </w:r>
      <w:r w:rsidR="00603AE4" w:rsidRPr="00603AE4">
        <w:rPr>
          <w:rFonts w:ascii="Times New Roman" w:eastAsia="Times New Roman" w:hAnsi="Times New Roman" w:cs="Times New Roman"/>
          <w:snapToGrid w:val="0"/>
          <w:sz w:val="24"/>
          <w:szCs w:val="24"/>
        </w:rPr>
        <w:t>929</w:t>
      </w:r>
      <w:r w:rsidR="00603AE4">
        <w:rPr>
          <w:rFonts w:ascii="Times New Roman" w:eastAsia="Times New Roman" w:hAnsi="Times New Roman" w:cs="Times New Roman"/>
          <w:snapToGrid w:val="0"/>
          <w:sz w:val="24"/>
          <w:szCs w:val="24"/>
        </w:rPr>
        <w:t>-</w:t>
      </w:r>
      <w:r w:rsidR="00603AE4" w:rsidRPr="00603AE4">
        <w:rPr>
          <w:rFonts w:ascii="Times New Roman" w:eastAsia="Times New Roman" w:hAnsi="Times New Roman" w:cs="Times New Roman"/>
          <w:snapToGrid w:val="0"/>
          <w:sz w:val="24"/>
          <w:szCs w:val="24"/>
        </w:rPr>
        <w:t>205</w:t>
      </w:r>
      <w:r w:rsidR="00603AE4">
        <w:rPr>
          <w:rFonts w:ascii="Times New Roman" w:eastAsia="Times New Roman" w:hAnsi="Times New Roman" w:cs="Times New Roman"/>
          <w:snapToGrid w:val="0"/>
          <w:sz w:val="24"/>
          <w:szCs w:val="24"/>
        </w:rPr>
        <w:t>-</w:t>
      </w:r>
      <w:r w:rsidR="00603AE4" w:rsidRPr="00603AE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6099 </w:t>
      </w:r>
      <w:r w:rsidRPr="00603AE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or </w:t>
      </w:r>
      <w:r w:rsidR="00603AE4" w:rsidRPr="00603AE4">
        <w:rPr>
          <w:rFonts w:ascii="Times New Roman" w:eastAsia="Times New Roman" w:hAnsi="Times New Roman" w:cs="Times New Roman"/>
          <w:snapToGrid w:val="0"/>
          <w:sz w:val="24"/>
          <w:szCs w:val="24"/>
        </w:rPr>
        <w:t>1</w:t>
      </w:r>
      <w:r w:rsidR="00603AE4">
        <w:rPr>
          <w:rFonts w:ascii="Times New Roman" w:eastAsia="Times New Roman" w:hAnsi="Times New Roman" w:cs="Times New Roman"/>
          <w:snapToGrid w:val="0"/>
          <w:sz w:val="24"/>
          <w:szCs w:val="24"/>
        </w:rPr>
        <w:t>-</w:t>
      </w:r>
      <w:r w:rsidR="00603AE4" w:rsidRPr="00603AE4">
        <w:rPr>
          <w:rFonts w:ascii="Times New Roman" w:eastAsia="Times New Roman" w:hAnsi="Times New Roman" w:cs="Times New Roman"/>
          <w:snapToGrid w:val="0"/>
          <w:sz w:val="24"/>
          <w:szCs w:val="24"/>
        </w:rPr>
        <w:t>301</w:t>
      </w:r>
      <w:r w:rsidR="00603AE4">
        <w:rPr>
          <w:rFonts w:ascii="Times New Roman" w:eastAsia="Times New Roman" w:hAnsi="Times New Roman" w:cs="Times New Roman"/>
          <w:snapToGrid w:val="0"/>
          <w:sz w:val="24"/>
          <w:szCs w:val="24"/>
        </w:rPr>
        <w:t>-</w:t>
      </w:r>
      <w:r w:rsidR="00603AE4" w:rsidRPr="00603AE4">
        <w:rPr>
          <w:rFonts w:ascii="Times New Roman" w:eastAsia="Times New Roman" w:hAnsi="Times New Roman" w:cs="Times New Roman"/>
          <w:snapToGrid w:val="0"/>
          <w:sz w:val="24"/>
          <w:szCs w:val="24"/>
        </w:rPr>
        <w:t>715</w:t>
      </w:r>
      <w:r w:rsidR="00603AE4">
        <w:rPr>
          <w:rFonts w:ascii="Times New Roman" w:eastAsia="Times New Roman" w:hAnsi="Times New Roman" w:cs="Times New Roman"/>
          <w:snapToGrid w:val="0"/>
          <w:sz w:val="24"/>
          <w:szCs w:val="24"/>
        </w:rPr>
        <w:t>-</w:t>
      </w:r>
      <w:r w:rsidR="00603AE4" w:rsidRPr="00603AE4">
        <w:rPr>
          <w:rFonts w:ascii="Times New Roman" w:eastAsia="Times New Roman" w:hAnsi="Times New Roman" w:cs="Times New Roman"/>
          <w:snapToGrid w:val="0"/>
          <w:sz w:val="24"/>
          <w:szCs w:val="24"/>
        </w:rPr>
        <w:t>8592</w:t>
      </w:r>
      <w:r w:rsidR="00603AE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Pr="00603AE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and use </w:t>
      </w:r>
      <w:r w:rsidRPr="00603AE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Meeting ID </w:t>
      </w:r>
      <w:r w:rsidR="00603AE4" w:rsidRPr="00603AE4">
        <w:rPr>
          <w:rFonts w:ascii="Times New Roman" w:eastAsia="Times New Roman" w:hAnsi="Times New Roman" w:cs="Times New Roman"/>
          <w:snapToGrid w:val="0"/>
          <w:sz w:val="24"/>
          <w:szCs w:val="24"/>
        </w:rPr>
        <w:t>862 3516 6195</w:t>
      </w:r>
      <w:r w:rsidRPr="00603AE4">
        <w:rPr>
          <w:rFonts w:ascii="Times New Roman" w:eastAsia="Times New Roman" w:hAnsi="Times New Roman" w:cs="Times New Roman"/>
          <w:snapToGrid w:val="0"/>
          <w:sz w:val="24"/>
          <w:szCs w:val="24"/>
        </w:rPr>
        <w:t>.</w:t>
      </w:r>
    </w:p>
    <w:p w14:paraId="08D9298A" w14:textId="77777777" w:rsidR="001E653C" w:rsidRPr="00603AE4" w:rsidRDefault="001E653C" w:rsidP="001E653C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16D14C72" w14:textId="798F77B8" w:rsidR="001E653C" w:rsidRDefault="001E653C" w:rsidP="00603AE4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603AE4">
        <w:rPr>
          <w:rFonts w:ascii="Times New Roman" w:eastAsia="Times New Roman" w:hAnsi="Times New Roman" w:cs="Times New Roman"/>
          <w:snapToGrid w:val="0"/>
          <w:sz w:val="24"/>
          <w:szCs w:val="24"/>
        </w:rPr>
        <w:t>If you experience difficulty connecting to the meeting call 717-</w:t>
      </w:r>
      <w:r w:rsidR="00603AE4" w:rsidRPr="00603AE4">
        <w:rPr>
          <w:rFonts w:ascii="Times New Roman" w:eastAsia="Times New Roman" w:hAnsi="Times New Roman" w:cs="Times New Roman"/>
          <w:snapToGrid w:val="0"/>
          <w:sz w:val="24"/>
          <w:szCs w:val="24"/>
        </w:rPr>
        <w:t>968-4307</w:t>
      </w:r>
      <w:r w:rsidRPr="00603AE4">
        <w:rPr>
          <w:rFonts w:ascii="Times New Roman" w:eastAsia="Times New Roman" w:hAnsi="Times New Roman" w:cs="Times New Roman"/>
          <w:snapToGrid w:val="0"/>
          <w:sz w:val="24"/>
          <w:szCs w:val="24"/>
        </w:rPr>
        <w:t>.</w:t>
      </w:r>
    </w:p>
    <w:p w14:paraId="22546899" w14:textId="77777777" w:rsidR="00603AE4" w:rsidRPr="00603AE4" w:rsidRDefault="00603AE4" w:rsidP="00603AE4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4C608896" w14:textId="64E5C2BE" w:rsidR="00124D8E" w:rsidRPr="00603AE4" w:rsidRDefault="00124D8E" w:rsidP="00124D8E">
      <w:pPr>
        <w:rPr>
          <w:rFonts w:ascii="Times New Roman" w:hAnsi="Times New Roman" w:cs="Times New Roman"/>
          <w:sz w:val="24"/>
          <w:szCs w:val="24"/>
        </w:rPr>
      </w:pPr>
      <w:r w:rsidRPr="00603AE4">
        <w:rPr>
          <w:rFonts w:ascii="Times New Roman" w:hAnsi="Times New Roman" w:cs="Times New Roman"/>
          <w:sz w:val="24"/>
          <w:szCs w:val="24"/>
        </w:rPr>
        <w:t xml:space="preserve">Public comments submitted in advance related to action before the Authority will be heard during the meeting. </w:t>
      </w:r>
    </w:p>
    <w:p w14:paraId="2D790AFF" w14:textId="4B8A619E" w:rsidR="00112DD2" w:rsidRPr="00603AE4" w:rsidRDefault="00112DD2" w:rsidP="00C420E9">
      <w:pPr>
        <w:jc w:val="both"/>
        <w:rPr>
          <w:rFonts w:ascii="Times New Roman" w:hAnsi="Times New Roman" w:cs="Times New Roman"/>
          <w:sz w:val="24"/>
          <w:szCs w:val="24"/>
        </w:rPr>
      </w:pPr>
      <w:r w:rsidRPr="00603AE4">
        <w:rPr>
          <w:rFonts w:ascii="Times New Roman" w:hAnsi="Times New Roman" w:cs="Times New Roman"/>
          <w:sz w:val="24"/>
          <w:szCs w:val="24"/>
        </w:rPr>
        <w:t xml:space="preserve">The above meetings will be held for the purpose of passing resolutions and such other business as may come before the Authority.  </w:t>
      </w:r>
      <w:r w:rsidR="003F0C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A79927" w14:textId="68AF9B26" w:rsidR="00112DD2" w:rsidRPr="00603AE4" w:rsidRDefault="00112DD2" w:rsidP="00C420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AE4">
        <w:rPr>
          <w:rFonts w:ascii="Times New Roman" w:hAnsi="Times New Roman" w:cs="Times New Roman"/>
          <w:b/>
          <w:sz w:val="24"/>
          <w:szCs w:val="24"/>
        </w:rPr>
        <w:t xml:space="preserve">YORK </w:t>
      </w:r>
      <w:r w:rsidR="008D0530" w:rsidRPr="00603AE4">
        <w:rPr>
          <w:rFonts w:ascii="Times New Roman" w:hAnsi="Times New Roman" w:cs="Times New Roman"/>
          <w:b/>
          <w:sz w:val="24"/>
          <w:szCs w:val="24"/>
        </w:rPr>
        <w:t xml:space="preserve">BUSINESS IMPROVEMENT DISTRICT AUTHORITY </w:t>
      </w:r>
    </w:p>
    <w:p w14:paraId="13AB2FB5" w14:textId="77777777" w:rsidR="00112DD2" w:rsidRPr="00603AE4" w:rsidRDefault="00112DD2" w:rsidP="00112D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12DD2" w:rsidRPr="00603AE4" w:rsidSect="001F34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8FED5" w14:textId="77777777" w:rsidR="00603AE4" w:rsidRDefault="00603AE4" w:rsidP="00603AE4">
      <w:pPr>
        <w:spacing w:after="0" w:line="240" w:lineRule="auto"/>
      </w:pPr>
      <w:r>
        <w:separator/>
      </w:r>
    </w:p>
  </w:endnote>
  <w:endnote w:type="continuationSeparator" w:id="0">
    <w:p w14:paraId="5B9CF48A" w14:textId="77777777" w:rsidR="00603AE4" w:rsidRDefault="00603AE4" w:rsidP="00603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B58EC" w14:textId="77777777" w:rsidR="00603AE4" w:rsidRDefault="00603AE4" w:rsidP="00603AE4">
      <w:pPr>
        <w:spacing w:after="0" w:line="240" w:lineRule="auto"/>
      </w:pPr>
      <w:r>
        <w:separator/>
      </w:r>
    </w:p>
  </w:footnote>
  <w:footnote w:type="continuationSeparator" w:id="0">
    <w:p w14:paraId="0C663809" w14:textId="77777777" w:rsidR="00603AE4" w:rsidRDefault="00603AE4" w:rsidP="00603A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4CF"/>
    <w:rsid w:val="00082E9B"/>
    <w:rsid w:val="00090DE5"/>
    <w:rsid w:val="000A12C6"/>
    <w:rsid w:val="000B2EE1"/>
    <w:rsid w:val="00112DD2"/>
    <w:rsid w:val="00124D8E"/>
    <w:rsid w:val="00160BED"/>
    <w:rsid w:val="001735EC"/>
    <w:rsid w:val="00194E76"/>
    <w:rsid w:val="001E653C"/>
    <w:rsid w:val="001F343A"/>
    <w:rsid w:val="0020020A"/>
    <w:rsid w:val="002248B7"/>
    <w:rsid w:val="002B769B"/>
    <w:rsid w:val="002E16AE"/>
    <w:rsid w:val="00300B74"/>
    <w:rsid w:val="00323712"/>
    <w:rsid w:val="003B105C"/>
    <w:rsid w:val="003F0C19"/>
    <w:rsid w:val="004524A9"/>
    <w:rsid w:val="0046262A"/>
    <w:rsid w:val="004D05B3"/>
    <w:rsid w:val="00547745"/>
    <w:rsid w:val="00564E96"/>
    <w:rsid w:val="005C51AF"/>
    <w:rsid w:val="005F14E3"/>
    <w:rsid w:val="00603AE4"/>
    <w:rsid w:val="006614DA"/>
    <w:rsid w:val="006C1EDD"/>
    <w:rsid w:val="00722F40"/>
    <w:rsid w:val="00775E6C"/>
    <w:rsid w:val="007929AD"/>
    <w:rsid w:val="007B1C59"/>
    <w:rsid w:val="007B6413"/>
    <w:rsid w:val="00803DA6"/>
    <w:rsid w:val="00830734"/>
    <w:rsid w:val="00830F7B"/>
    <w:rsid w:val="0083290E"/>
    <w:rsid w:val="008A3393"/>
    <w:rsid w:val="008B0CD7"/>
    <w:rsid w:val="008D0530"/>
    <w:rsid w:val="009776C6"/>
    <w:rsid w:val="00A826CC"/>
    <w:rsid w:val="00AA7DC1"/>
    <w:rsid w:val="00AB6B68"/>
    <w:rsid w:val="00AC09C7"/>
    <w:rsid w:val="00B32342"/>
    <w:rsid w:val="00B33B2C"/>
    <w:rsid w:val="00B45E7A"/>
    <w:rsid w:val="00BA5013"/>
    <w:rsid w:val="00BA6BD9"/>
    <w:rsid w:val="00BB094F"/>
    <w:rsid w:val="00C420E9"/>
    <w:rsid w:val="00C503EA"/>
    <w:rsid w:val="00C904CF"/>
    <w:rsid w:val="00C9474F"/>
    <w:rsid w:val="00CB1B39"/>
    <w:rsid w:val="00CE5F0C"/>
    <w:rsid w:val="00CF0CAE"/>
    <w:rsid w:val="00D51060"/>
    <w:rsid w:val="00D74777"/>
    <w:rsid w:val="00D85210"/>
    <w:rsid w:val="00DA7E6C"/>
    <w:rsid w:val="00DE7EC8"/>
    <w:rsid w:val="00DF57D3"/>
    <w:rsid w:val="00E81026"/>
    <w:rsid w:val="00EA7F46"/>
    <w:rsid w:val="00ED50B6"/>
    <w:rsid w:val="00F04CE3"/>
    <w:rsid w:val="00F35324"/>
    <w:rsid w:val="00FE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F2373"/>
  <w15:docId w15:val="{43B1CF67-ED9C-44F7-BB6C-9F1144726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4D8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4D8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03A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AE4"/>
  </w:style>
  <w:style w:type="paragraph" w:styleId="Footer">
    <w:name w:val="footer"/>
    <w:basedOn w:val="Normal"/>
    <w:link w:val="FooterChar"/>
    <w:uiPriority w:val="99"/>
    <w:unhideWhenUsed/>
    <w:rsid w:val="00603A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6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0901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5596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39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County Economic Alliance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Licensed User</dc:creator>
  <cp:lastModifiedBy>Hannah Beard</cp:lastModifiedBy>
  <cp:revision>3</cp:revision>
  <cp:lastPrinted>2015-12-15T13:24:00Z</cp:lastPrinted>
  <dcterms:created xsi:type="dcterms:W3CDTF">2023-12-19T15:13:00Z</dcterms:created>
  <dcterms:modified xsi:type="dcterms:W3CDTF">2023-12-19T15:13:00Z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1d15957e4c35baa096039fff4c3c0a36bb4adb9a6d83f3fd584466556b5c3076</vt:lpwstr>
  </property>
</Properties>
</file>